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8505"/>
        </w:tabs>
        <w:snapToGrid w:val="0"/>
        <w:spacing w:line="2340" w:lineRule="exact"/>
        <w:ind w:left="-178"/>
        <w:jc w:val="center"/>
        <w:rPr>
          <w:rFonts w:ascii="方正小标宋简体" w:hAnsi="方正小标宋简体" w:eastAsia="方正小标宋简体"/>
          <w:color w:val="FF0000"/>
          <w:spacing w:val="-20"/>
          <w:w w:val="50"/>
          <w:sz w:val="134"/>
        </w:rPr>
      </w:pPr>
      <w:r>
        <w:rPr>
          <w:rFonts w:hint="eastAsia" w:ascii="方正小标宋简体" w:hAnsi="华文中宋" w:eastAsia="方正小标宋简体" w:cs="华文中宋"/>
          <w:color w:val="FF0000"/>
          <w:spacing w:val="-11"/>
          <w:w w:val="48"/>
          <w:kern w:val="0"/>
          <w:sz w:val="134"/>
          <w:szCs w:val="134"/>
        </w:rPr>
        <w:t>共青团山西师范大学委员会文件</w:t>
      </w:r>
    </w:p>
    <w:p>
      <w:pPr>
        <w:snapToGrid w:val="0"/>
        <w:spacing w:line="540" w:lineRule="exact"/>
        <w:rPr>
          <w:rFonts w:ascii="仿宋" w:hAnsi="仿宋" w:eastAsia="仿宋"/>
          <w:color w:val="000000"/>
          <w:sz w:val="18"/>
        </w:rPr>
      </w:pPr>
    </w:p>
    <w:p>
      <w:pPr>
        <w:snapToGrid w:val="0"/>
        <w:spacing w:line="500" w:lineRule="exac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420" w:lineRule="exact"/>
        <w:rPr>
          <w:rFonts w:ascii="仿宋_GB2312" w:eastAsia="仿宋_GB2312"/>
          <w:color w:val="000000"/>
          <w:sz w:val="32"/>
        </w:rPr>
      </w:pPr>
    </w:p>
    <w:p>
      <w:pPr>
        <w:spacing w:beforeLines="40"/>
        <w:jc w:val="center"/>
        <w:rPr>
          <w:rFonts w:ascii="楷体" w:hAnsi="楷体" w:eastAsia="仿宋" w:cs="楷体"/>
        </w:rPr>
      </w:pPr>
      <w:r>
        <w:rPr>
          <w:rFonts w:hint="eastAsia" w:ascii="仿宋" w:hAnsi="仿宋" w:eastAsia="仿宋"/>
          <w:color w:val="000000"/>
          <w:sz w:val="32"/>
        </w:rPr>
        <w:t>晋师团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发</w:t>
      </w:r>
      <w:r>
        <w:rPr>
          <w:rFonts w:hint="eastAsia" w:ascii="仿宋" w:hAnsi="仿宋" w:eastAsia="仿宋"/>
          <w:color w:val="000000"/>
          <w:sz w:val="32"/>
        </w:rPr>
        <w:t>〔202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</w:rPr>
        <w:t>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</w:rPr>
        <w:t>号</w:t>
      </w:r>
    </w:p>
    <w:p>
      <w:pPr>
        <w:snapToGrid w:val="0"/>
        <w:spacing w:line="460" w:lineRule="exact"/>
        <w:rPr>
          <w:rFonts w:ascii="仿宋" w:hAnsi="仿宋" w:eastAsia="仿宋"/>
          <w:color w:val="FF0000"/>
          <w:sz w:val="32"/>
        </w:rPr>
      </w:pP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                 </w:t>
      </w:r>
      <w:r>
        <w:rPr>
          <w:rFonts w:hint="eastAsia" w:ascii="仿宋" w:hAnsi="仿宋" w:eastAsia="仿宋"/>
          <w:color w:val="FF0000"/>
          <w:sz w:val="44"/>
        </w:rPr>
        <w:t>★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</w:t>
      </w:r>
      <w:r>
        <w:rPr>
          <w:rFonts w:ascii="仿宋" w:hAnsi="仿宋" w:eastAsia="仿宋"/>
          <w:color w:val="FF0000"/>
          <w:position w:val="20"/>
          <w:sz w:val="44"/>
          <w:u w:val="thick"/>
        </w:rPr>
        <w:t xml:space="preserve">               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000000"/>
          <w:sz w:val="32"/>
        </w:rPr>
      </w:pPr>
    </w:p>
    <w:p>
      <w:pPr>
        <w:spacing w:line="560" w:lineRule="exact"/>
        <w:rPr>
          <w:rFonts w:ascii="仿宋" w:hAnsi="仿宋" w:eastAsia="仿宋"/>
          <w:color w:val="FF0000"/>
          <w:position w:val="20"/>
          <w:sz w:val="44"/>
          <w:szCs w:val="44"/>
          <w:u w:val="thick"/>
        </w:rPr>
      </w:pPr>
    </w:p>
    <w:p>
      <w:pPr>
        <w:widowControl/>
        <w:spacing w:line="66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共青团山西师范大学委员会</w:t>
      </w:r>
    </w:p>
    <w:p>
      <w:pPr>
        <w:widowControl/>
        <w:spacing w:line="66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eastAsia="zh-CN"/>
        </w:rPr>
        <w:t>“五四”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各类先进评选表彰的通知</w:t>
      </w:r>
    </w:p>
    <w:p>
      <w:pPr>
        <w:widowControl/>
        <w:spacing w:line="360" w:lineRule="auto"/>
        <w:jc w:val="left"/>
        <w:textAlignment w:val="top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各学院团委：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2023年是全面贯彻落实党的二十大精神的开局之年，是共青团紧跟党迈上新的百年青春征程的起步之年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/>
          <w:sz w:val="32"/>
          <w:szCs w:val="32"/>
        </w:rPr>
        <w:t>是我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校加快内涵式建设，推动高质量发展的改革之年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为深入贯彻落实习近平总书记关于青年工作的重要思想，紧紧围绕学习宣传贯彻党的二十大精神主题主线，充分发挥先进典型的示范引领作用，激励各级团组织和广大团员、团干部锐意进取、创先争优，在全校营造学先进、做先进、争先进的浓厚氛围,校团委决定开展“五四”各类先进评选表彰。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一、评选类别及条件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1.先进</w:t>
      </w:r>
      <w:bookmarkStart w:id="0" w:name="_Hlk2777878"/>
      <w:r>
        <w:rPr>
          <w:rFonts w:hint="eastAsia" w:ascii="楷体_GB2312" w:hAnsi="仿宋" w:eastAsia="楷体_GB2312"/>
          <w:sz w:val="32"/>
          <w:szCs w:val="32"/>
        </w:rPr>
        <w:t>基层团组织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（1）红旗团委和先进团委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①政治建设好。注重加强青年思想政治引领和团员政治教育，组织团员青年认真学习习近平新时代中国特色社会主义思想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贯彻落实习近平总书记关于青年工作的重要思想，引导团员青年深刻把握“两个确立”，增强“四个意识”、坚定“四个自信”、做到“两个维护”，引领凝聚青年有特色、成效好。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组织基础好。按期换届，班子配备齐整，站位高、业务精、作风实，管理严格，勇于创新。规范化建设成效好、底数清，发展团员程序严、质量高，“三会两制一课”和主题团日等组织生活规范落实，团员教育管理和流动团员联系服务到位，党建带团建制度落实有力，党团队衔接顺畅，推优入党成效好。落实全团大抓基层、全团抓学校工作部署，深化共青团基层改革，组织动员青年力度大、能示范。在学校党委统一领导下，有序组织团员青年参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工作，发挥组织体系优势，坚持组织化动员。本级及所属团组织基层建设规范、“智慧团建”系统运行有力。“青年大学习”学习率达到90%以上。依托“到梦空间”APP，积极推进“第二课堂成绩单”制度。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联系服务好。积极向党组织和有关方面反映、推动解决青年利益诉求。围绕团员青年在学习工作生活中的现实需求开展服务，围绕成长发展、志愿服务、济困助学、就业创业、岗位建功、实践教育等形成稳定的社会功能，团员青年参与度和认同度高、获得感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作用发挥好。组织团员青年围绕国家重大战略、我省我校中心任务和乡村振兴等“急难险重新”工作创先争优，充分发挥生力军和突击队作用，团员模范带头作用突出，服务大局成效好,成为广大青年信得过、靠得住、离不开的贴心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结合上一年度年终考评以及述职汇报综合成绩，排名前四名的团委填写红旗团委申报表，排名五到八名的团委填写先进团委</w:t>
      </w:r>
      <w:r>
        <w:rPr>
          <w:rFonts w:hint="eastAsia" w:ascii="仿宋" w:hAnsi="仿宋" w:eastAsia="仿宋"/>
          <w:sz w:val="32"/>
          <w:szCs w:val="32"/>
          <w:lang w:eastAsia="zh-CN"/>
        </w:rPr>
        <w:t>申</w:t>
      </w:r>
      <w:r>
        <w:rPr>
          <w:rFonts w:hint="eastAsia" w:ascii="仿宋" w:hAnsi="仿宋" w:eastAsia="仿宋"/>
          <w:sz w:val="32"/>
          <w:szCs w:val="32"/>
        </w:rPr>
        <w:t>报表。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（2）红旗团支部和先进团支部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①政治建设好。注重加强青年思想政治引领和团员政治教育，组织团员青年认真学习习近平新时代中国特色社会主义思想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贯彻落实习近平总书记关于青年工作的重要思想，引导团员青年深刻把握“两个确立”，增强“四个意识”、坚定“四个自信”、做到“两个维护”，引领凝聚青年有特色、成效好。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组织基础好。积极宣传党的主张，坚决贯彻党的决定，认真担负教育团员、管理团员、监督团员和引领凝聚青年、组织动员青年、联系服务青年的基本职责。组织设置规范，工作制度健全，按期换届，认真履行民主选举程序。规范开展团员教育、管理、监督，认真做好发展团员、“三会两制一课”、团费收缴等工作。积极开展基层团建创新探索，团支部基层建设规范、“智慧团建”系统运行有力。“青年大学习”学习率达到90%以上。依托“到梦空间”APP，积极推进“第二课堂成绩单”制度，按期完成所修学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③联系服务好。团支部委员会成员政治好、工作能力较强，认真落实上级团委的各项工作要求，扎实有效地开展团的工作，在团员青年中有较高的认同度。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④作用发挥好。坚持政治性、先进性、群众性，工作活跃，有一项以上特色活动，有效吸引团员青年积极参与。主动参与区域化团建，在联系和服务青年方面成效明显，得到所在学院和青年的高度认可。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各基层团委从先进团支部中推选1个支部申报红旗团支部，评审组将从中评出8个红旗团支部予以表彰，评选标准另行通知。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2.</w:t>
      </w:r>
      <w:bookmarkStart w:id="1" w:name="_Hlk2777904"/>
      <w:r>
        <w:rPr>
          <w:rFonts w:hint="eastAsia" w:ascii="楷体_GB2312" w:hAnsi="仿宋" w:eastAsia="楷体_GB2312"/>
          <w:sz w:val="32"/>
          <w:szCs w:val="32"/>
        </w:rPr>
        <w:t>优秀青年志愿者服务队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由校青年志愿者协会参照《山西师范大学基层青年志愿者服务队工作考核指标体系（试行）》评选。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3.优秀团干部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（1）政治上强。对党忠诚，注重提升政治判断力、政治领悟力、政治执行力，在大是大非面前头脑清醒、立场坚定，深刻把握“两个确立”，增强“四个意识”、坚定“四个自信”、做到“两个维护”。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（2）思想上强。坚定共产主义远大理想和中国特色社会主义共同理想，自觉用习近平新时代中国特色社会主义思想武装头脑，带头学习贯彻习近平总书记关于青年工作的重要思想。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（3）能力上强。注重提高青年群众工作本领，带头向书本学习、向实践学习、向青年学习，勤于思考钻研，善于开展理论政策宣讲和思想引领，善于把握青年脉搏、组织发动青年。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（4）担当上强。热爱党的青年工作，有强烈的事业心和责任感，勇于改革创新，面对“急难险重新”任务冲锋在前、迎难而上，对错误言行和不良习气敢于坚持原则、进行斗争。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（5）作风上强。心系广大青年，带头密切联系青年、热心服务青年、反映青年呼声，带头反对机关化、行政化、贵族化、娱乐化，从严从实推动工作、实绩突出。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（6）自律上强。带头贯彻中央八项规定和团中央六条规定精神，遵纪守法、廉洁自律，勇于开展自我批评，自觉接受组织和团员青年的监督，党组织放心、青年满意。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评审组将结合上一年度年终考核、汇报述职以及日常工作表现综合评定，评选出12名优秀团干部。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</w:pPr>
      <w:r>
        <w:rPr>
          <w:rFonts w:hint="eastAsia" w:ascii="楷体_GB2312" w:hAnsi="仿宋" w:eastAsia="楷体_GB2312"/>
          <w:sz w:val="32"/>
          <w:szCs w:val="32"/>
        </w:rPr>
        <w:t>4.和谐青春奖章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“和谐青春奖章”分为6类：自立自强青春奖章、社会实践青春奖章、志愿服务青春奖章、科技创新青春奖章、学术研究青春奖章、校园文化青春奖章。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具体标准：另见通知。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5.优秀团员标兵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理想信念坚定。认真学习贯彻习近平新时代中国特色社会主义思想，深刻把握“两个确立”，增强“四个意识”、坚定“四个自信”、做到“两个维护”。有共产主义远大理想和中国特色社会主义共同理想，热爱祖国、热爱人民、热爱社会主义，有浓厚的家国情怀，认真参加“青年大学习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（2）道德品行优秀。模范践行社会主义核心价值观，带头倡导良好社会风尚。成为注册志愿者，经常参加志愿服务；成为网络文明志愿者，积极参与构建清朗网络空间。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（3）模范作用突出。工作本领过硬，具有艰苦奋斗精神，能够在团员青年中发挥模范带头作用。在参评年度团员教育评议中获得优秀等次。</w:t>
      </w:r>
      <w:bookmarkStart w:id="2" w:name="_Hlk66800743"/>
      <w:r>
        <w:rPr>
          <w:rFonts w:hint="eastAsia" w:ascii="仿宋" w:hAnsi="仿宋" w:eastAsia="仿宋"/>
          <w:sz w:val="32"/>
          <w:szCs w:val="32"/>
        </w:rPr>
        <w:t>能够按照《山西师范大学“第二课堂成绩单”制度实施办法》文件获得相应学分。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（4）遵规守纪自觉。遵守国家法律法规，严格执行学校的各项规章制度，无违规违纪情况。遵守团的章程，履行团员义务，按要求参加“三会两制一课”和团的活动。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（5）学习勤奋刻苦，成绩优秀，无不及格科目，上一年度综合测评在班级排名前1/4。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（6）在校、院担任主要学生干部，工作积极，在团员青年中有很强的号召力，能起到模范带头作用。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（7）积极参加学校“挑战杯”和“创青春”竞赛活动。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（8）成为注册志愿者，经常性参加志愿服务，参加暑期“三下乡”社会实践活动至少1次，志愿服务时数不低于30小时；成为网络文明志愿者，积极参与构建清朗网络空间。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（9）积极参加或参与校、院组织的校园文化活动，积极参加学生社团活动。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（10）曾获得一次校级及以上荣誉且符合本年度校级优秀团员评选标准。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6.优秀志愿者标兵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理想信念坚定。认真学习贯彻习近平新时代中国特色社会主义思想，深刻把握“两个确立”，增强“四个意识”、坚定“四个自信”、做到“两个维护”。有共产主义远大理想和中国特色社会主义共同理想，热爱祖国、热爱人民、热爱社会主义，有浓厚的家国情怀，认真参加“青年大学习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（2）模范执行学校的各项规章制度，无违规违纪情况，表现出良好的道德素养。能够按照《山西师范大学“第二课堂成绩单”制度实施办法》文件获得相应学分。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（3）热心志愿服务工作，甘于奉献。具有助人为乐，扶贫济困，帮孤助残，无私奉献的高尚品格和良好的社会责任感。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hint="eastAsia" w:ascii="仿宋" w:hAnsi="仿宋" w:eastAsia="仿宋"/>
          <w:sz w:val="32"/>
          <w:szCs w:val="32"/>
          <w:highlight w:val="none"/>
        </w:rPr>
        <w:t>学习勤奋刻苦，学习成绩优秀，无不及格科目，上一年度综合测评在班级排名前1/</w:t>
      </w:r>
      <w:r>
        <w:rPr>
          <w:rFonts w:ascii="仿宋" w:hAnsi="仿宋" w:eastAsia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成为注册志愿者，经常性参加志愿服务，积极利用寒暑假、节假日等课余时间深入社区或农村等参加志愿服务活动，参加暑期“三下乡”社会实践活动至少1次，志愿服务时数不低于50小时；成为网络文明志愿者，积极参与构建清朗网络空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（6）在校、院担任主要学生干部，工作积极，成绩优秀，在团员青年中有很强的号召力，能起到模范带头作用。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（7）曾获得一次校级及以上荣誉且符合本年度校级优秀团员评选标准。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7.优秀团员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（1）校级优秀团员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①有信仰。胸怀共产主义远大理想和中国特色社会主义共同理想，坚持爱国和爱党、爱社会主义高度统一,民族自尊心、自信心、自豪感强。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②讲政治。坚决拥护党的领导，爱戴党的领袖，带头学习习近平新时代中国特色社会主义思想，学习习近平总书记对青年的希望和要求，积极要求进步，按期参加“青年大学习”网上团课。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③重品行。带头学习践行社会主义核心价值观，树立集体主义思想，积极传播青春正能量，勇于和不良言行作斗争</w:t>
      </w:r>
      <w:bookmarkStart w:id="3" w:name="_Hlk66716241"/>
      <w:r>
        <w:rPr>
          <w:rFonts w:hint="eastAsia" w:ascii="仿宋" w:hAnsi="仿宋" w:eastAsia="仿宋"/>
          <w:sz w:val="32"/>
          <w:szCs w:val="32"/>
        </w:rPr>
        <w:t>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④争先锋。热爱劳动、崇尚实干，刻苦钻研、勇攀高峰，学习成绩优秀，无不及格科目，能够按照《山西师范大学“第二课堂成绩单”制度实施办法》文件获得相应学分，</w:t>
      </w:r>
      <w:r>
        <w:rPr>
          <w:rFonts w:hint="eastAsia" w:ascii="仿宋" w:hAnsi="仿宋" w:eastAsia="仿宋"/>
          <w:sz w:val="32"/>
          <w:szCs w:val="32"/>
          <w:highlight w:val="none"/>
        </w:rPr>
        <w:t>上一年度综合测评成绩在班级排名前1/3。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⑤守纪律。积极主动履行团员义务，正确行使团员权利，组织观念强，勇于维护集体利益，自觉遵守学校的各项规章制度，本年度无违规违纪情况。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（2）院级优秀团员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由各院结合实际组织评选，所评人员所评年度须按期参加“青年大学习”网上团课，能够按照《山西师范大学“第二课堂成绩单”制度实施办法》文件获得相应学分，且无违规违纪情况。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二、奖励办法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1.先进基层团组织：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（1）红旗团委4个，占全校基层团委总数的20%：颁发奖牌，奖励活动经费2000元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/学院</w:t>
      </w:r>
      <w:r>
        <w:rPr>
          <w:rFonts w:hint="eastAsia" w:ascii="仿宋" w:hAnsi="仿宋" w:eastAsia="仿宋"/>
          <w:sz w:val="32"/>
          <w:szCs w:val="32"/>
        </w:rPr>
        <w:t>；先进团委4个，占全校基层团委总数的20%：颁发奖牌，奖励活动经费1000元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/学院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2"/>
          <w:highlight w:val="none"/>
        </w:rPr>
        <w:t>先进团支部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仿宋" w:hAnsi="仿宋" w:eastAsia="仿宋"/>
          <w:sz w:val="32"/>
          <w:szCs w:val="32"/>
          <w:highlight w:val="none"/>
        </w:rPr>
        <w:t>个，占全校团支部总数的10%：</w:t>
      </w:r>
      <w:r>
        <w:rPr>
          <w:rFonts w:hint="eastAsia" w:ascii="仿宋" w:hAnsi="仿宋" w:eastAsia="仿宋"/>
          <w:sz w:val="32"/>
          <w:szCs w:val="32"/>
        </w:rPr>
        <w:t>奖励活动经费300元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/团支部</w:t>
      </w:r>
      <w:r>
        <w:rPr>
          <w:rFonts w:hint="eastAsia" w:ascii="仿宋" w:hAnsi="仿宋" w:eastAsia="仿宋"/>
          <w:sz w:val="32"/>
          <w:szCs w:val="32"/>
        </w:rPr>
        <w:t>；从中选出8个红旗团支部：颁发奖牌，奖励活动经费500元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/团支部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2.优秀青年志愿者服务队8支，占全校青年志愿者服务队总数的40%：颁发奖牌，奖励活动经费300元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/队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3.优秀团干部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名，占团干部总数的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5％：颁发荣誉证书，奖金500元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4.“和谐青春奖章”6名：颁发荣誉证书、奖章，奖金500元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/奖章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5.优秀团员标兵2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名：颁发荣誉证书，奖金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6.优秀志愿者标兵2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名：颁发荣誉证书，奖金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00元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7.校级优秀团员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455</w:t>
      </w:r>
      <w:r>
        <w:rPr>
          <w:rFonts w:hint="eastAsia" w:ascii="仿宋" w:hAnsi="仿宋" w:eastAsia="仿宋"/>
          <w:sz w:val="32"/>
          <w:szCs w:val="32"/>
          <w:highlight w:val="none"/>
        </w:rPr>
        <w:t>名，占团员总数的2%：颁发荣誉证书和奖品；院级优秀团员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997</w:t>
      </w:r>
      <w:r>
        <w:rPr>
          <w:rFonts w:hint="eastAsia" w:ascii="仿宋" w:hAnsi="仿宋" w:eastAsia="仿宋"/>
          <w:sz w:val="32"/>
          <w:szCs w:val="32"/>
          <w:highlight w:val="none"/>
        </w:rPr>
        <w:t>名，占团员总数的5%：颁发荣誉证书和奖品。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三、评选要求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1.严格评选推荐标准。各学院在人选推荐工作中要提高政治站位，严格对照申报条件，严把人选政治关、品行关、形象关。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2.各学院要严格民主程序，做到宁缺毋滥，不凑名额，按照分配名额组织各团支部召开大会民主推选，并经初评、审核、公示（公示不得少于3个工作日）后上报。院级优秀团员由各院自行评选，报校团委备案。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3.各学院务必于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月29日前将各类先进评选登记表、评优推荐汇总表和评优工作报告（包含评优过程是否按照程序公平、公正、公开与推荐人选有无违纪现象等事项）</w:t>
      </w:r>
      <w:r>
        <w:rPr>
          <w:rFonts w:ascii="仿宋" w:hAnsi="仿宋" w:eastAsia="仿宋"/>
          <w:sz w:val="32"/>
          <w:szCs w:val="32"/>
        </w:rPr>
        <w:t>电子版各1份发送至校团委邮箱sxsdtw@126.com，纸质版</w:t>
      </w:r>
      <w:r>
        <w:rPr>
          <w:rFonts w:hint="eastAsia" w:ascii="仿宋" w:hAnsi="仿宋" w:eastAsia="仿宋"/>
          <w:sz w:val="32"/>
          <w:szCs w:val="32"/>
        </w:rPr>
        <w:t>交回校团委办公室（南区行政南楼405）。一经发现推荐人选情况与真实情况不符或在校内有异议的，直接取消其评选资格。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</w:t>
      </w:r>
      <w:bookmarkStart w:id="4" w:name="_Hlk36653961"/>
      <w:r>
        <w:rPr>
          <w:rFonts w:hint="eastAsia" w:ascii="仿宋" w:hAnsi="仿宋" w:eastAsia="仿宋"/>
          <w:sz w:val="32"/>
          <w:szCs w:val="32"/>
          <w:lang w:eastAsia="zh-CN"/>
        </w:rPr>
        <w:t>“五四”</w:t>
      </w:r>
      <w:r>
        <w:rPr>
          <w:rFonts w:hint="eastAsia" w:ascii="仿宋" w:hAnsi="仿宋" w:eastAsia="仿宋"/>
          <w:sz w:val="32"/>
          <w:szCs w:val="32"/>
        </w:rPr>
        <w:t>各类先进评选表彰</w:t>
      </w:r>
      <w:bookmarkEnd w:id="4"/>
      <w:r>
        <w:rPr>
          <w:rFonts w:hint="eastAsia" w:ascii="仿宋" w:hAnsi="仿宋" w:eastAsia="仿宋"/>
          <w:sz w:val="32"/>
          <w:szCs w:val="32"/>
        </w:rPr>
        <w:t>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2.先进（红旗）团委评选申报表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3.先进（红旗）团支部评选申报表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4.优秀青年志愿者服务队推荐评选登记表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5.优秀团干部推荐评选登记表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6.</w:t>
      </w:r>
      <w:r>
        <w:rPr>
          <w:rFonts w:hint="eastAsia" w:ascii="仿宋" w:hAnsi="仿宋" w:eastAsia="仿宋"/>
          <w:color w:val="000000"/>
          <w:sz w:val="32"/>
          <w:szCs w:val="32"/>
        </w:rPr>
        <w:t>优秀团员标兵推荐评选登记表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7.优秀志愿者标兵推荐评选登记表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8.校级优秀团员推荐评选登记表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9.院级优秀团员推荐评选登记表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1600" w:firstLineChars="5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“五四”</w:t>
      </w:r>
      <w:r>
        <w:rPr>
          <w:rFonts w:hint="eastAsia" w:ascii="仿宋" w:hAnsi="仿宋" w:eastAsia="仿宋"/>
          <w:color w:val="000000"/>
          <w:sz w:val="32"/>
          <w:szCs w:val="32"/>
        </w:rPr>
        <w:t>各类先进评选表彰汇总表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1600" w:firstLineChars="5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widowControl/>
        <w:wordWrap w:val="0"/>
        <w:adjustRightInd w:val="0"/>
        <w:snapToGrid w:val="0"/>
        <w:spacing w:line="590" w:lineRule="exact"/>
        <w:jc w:val="righ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共青团山西师范大学委员会</w:t>
      </w:r>
    </w:p>
    <w:p>
      <w:pPr>
        <w:pStyle w:val="4"/>
        <w:widowControl/>
        <w:wordWrap w:val="0"/>
        <w:adjustRightInd w:val="0"/>
        <w:snapToGrid w:val="0"/>
        <w:spacing w:line="590" w:lineRule="exact"/>
        <w:jc w:val="right"/>
        <w:rPr>
          <w:rFonts w:hint="default" w:ascii="仿宋" w:hAnsi="仿宋" w:eastAsia="仿宋" w:cs="Times New Roman"/>
          <w:color w:val="FF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8" w:right="1531" w:bottom="1588" w:left="1531" w:header="851" w:footer="1134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</w:t>
      </w:r>
      <w:r>
        <w:rPr>
          <w:rFonts w:ascii="仿宋" w:hAnsi="仿宋" w:eastAsia="仿宋" w:cs="Times New Roman"/>
          <w:color w:val="000000"/>
          <w:sz w:val="32"/>
          <w:szCs w:val="32"/>
        </w:rPr>
        <w:t>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afterLines="50" w:line="520" w:lineRule="exact"/>
        <w:rPr>
          <w:rFonts w:ascii="黑体" w:hAnsi="黑体" w:eastAsia="黑体" w:cs="黑体"/>
          <w:sz w:val="32"/>
          <w:szCs w:val="32"/>
        </w:rPr>
      </w:pPr>
      <w:bookmarkStart w:id="5" w:name="_Hlk66437933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“五四”</w:t>
      </w:r>
      <w:r>
        <w:rPr>
          <w:rFonts w:hint="eastAsia" w:ascii="方正小标宋简体" w:hAnsi="黑体" w:eastAsia="方正小标宋简体"/>
          <w:sz w:val="36"/>
          <w:szCs w:val="36"/>
        </w:rPr>
        <w:t>各类先进评选表彰推荐名额分配表</w:t>
      </w:r>
    </w:p>
    <w:tbl>
      <w:tblPr>
        <w:tblStyle w:val="6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208"/>
        <w:gridCol w:w="1276"/>
        <w:gridCol w:w="995"/>
        <w:gridCol w:w="1100"/>
        <w:gridCol w:w="155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单位名称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先进团支部（团支部总数10%）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红旗团支部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（可申报）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优秀团员标兵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优秀志愿者标兵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校级优秀团员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21"/>
              </w:rPr>
              <w:t>(团员总数2%)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院级优秀团员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Cs w:val="21"/>
              </w:rPr>
              <w:t>（团员总数5%）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文学院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社法学院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历史学院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外语学院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教育科学学院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教师教育学院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经管学院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马克思主义学院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美术学院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音乐学院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戏剧学院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书法学院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数计学院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物信学院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化材学院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生命学院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地理学院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传媒学院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食品学院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体育学院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实验中学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校学生会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研究生会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校社联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校青协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校“二课中心”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校团委新媒体中心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</w:tr>
      <w:bookmarkEnd w:id="5"/>
    </w:tbl>
    <w:p>
      <w:pPr>
        <w:pStyle w:val="4"/>
        <w:widowControl/>
        <w:adjustRightInd w:val="0"/>
        <w:snapToGrid w:val="0"/>
        <w:spacing w:line="600" w:lineRule="exact"/>
        <w:rPr>
          <w:rFonts w:ascii="仿宋_GB2312" w:hAnsi="Times New Roman" w:eastAsia="仿宋_GB2312" w:cs="Times New Roman"/>
          <w:color w:val="000000"/>
          <w:sz w:val="28"/>
          <w:szCs w:val="20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pacing w:afterLines="50"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先进（红旗）团委评选申报表</w:t>
      </w:r>
    </w:p>
    <w:p>
      <w:pPr>
        <w:spacing w:beforeLines="50" w:afterLines="50"/>
        <w:rPr>
          <w:rFonts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953"/>
        <w:gridCol w:w="1668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名  称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申报类别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现有团员数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人（占学生数的   %）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上一年度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发展党员数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人（占团员数的 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7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所获荣誉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color w:val="000000"/>
          <w:sz w:val="22"/>
          <w:szCs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spacing w:afterLines="50"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先进（红旗）团支部评选申报表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8"/>
        <w:gridCol w:w="2966"/>
        <w:gridCol w:w="1523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名  称</w:t>
            </w:r>
          </w:p>
        </w:tc>
        <w:tc>
          <w:tcPr>
            <w:tcW w:w="7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申报类别</w:t>
            </w:r>
          </w:p>
        </w:tc>
        <w:tc>
          <w:tcPr>
            <w:tcW w:w="7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现有团员数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人（占学生数的   %）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上一年度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发展党员数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人（占团员数的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按期修取二课学分比例</w:t>
            </w:r>
          </w:p>
        </w:tc>
        <w:tc>
          <w:tcPr>
            <w:tcW w:w="4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bookmarkStart w:id="6" w:name="_GoBac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2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73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8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color w:val="000000"/>
          <w:sz w:val="22"/>
          <w:szCs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pStyle w:val="4"/>
        <w:widowControl/>
        <w:adjustRightInd w:val="0"/>
        <w:snapToGrid w:val="0"/>
        <w:spacing w:line="59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Lines="50"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优秀青年志愿者服务队推荐评选登记表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9"/>
        <w:gridCol w:w="3239"/>
        <w:gridCol w:w="2525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服务队名称</w:t>
            </w:r>
          </w:p>
        </w:tc>
        <w:tc>
          <w:tcPr>
            <w:tcW w:w="689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现有队员人数</w:t>
            </w:r>
          </w:p>
        </w:tc>
        <w:tc>
          <w:tcPr>
            <w:tcW w:w="324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5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志愿服务累计时数</w:t>
            </w: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2" w:hRule="atLeast"/>
          <w:jc w:val="center"/>
        </w:trPr>
        <w:tc>
          <w:tcPr>
            <w:tcW w:w="229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6885" w:type="dxa"/>
            <w:gridSpan w:val="3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229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688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  <w:jc w:val="center"/>
        </w:trPr>
        <w:tc>
          <w:tcPr>
            <w:tcW w:w="22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68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sz w:val="22"/>
          <w:szCs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pStyle w:val="4"/>
        <w:widowControl/>
        <w:adjustRightInd w:val="0"/>
        <w:snapToGrid w:val="0"/>
        <w:spacing w:line="59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优秀团干部推荐评选登记表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357"/>
        <w:gridCol w:w="192"/>
        <w:gridCol w:w="848"/>
        <w:gridCol w:w="880"/>
        <w:gridCol w:w="872"/>
        <w:gridCol w:w="1030"/>
        <w:gridCol w:w="1259"/>
        <w:gridCol w:w="135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39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别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03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龄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2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工作单位</w:t>
            </w:r>
          </w:p>
        </w:tc>
        <w:tc>
          <w:tcPr>
            <w:tcW w:w="363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担任职务</w:t>
            </w:r>
          </w:p>
        </w:tc>
        <w:tc>
          <w:tcPr>
            <w:tcW w:w="302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1430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60" w:lineRule="auto"/>
              <w:ind w:left="44" w:leftChars="21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811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  <w:jc w:val="center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曾获何种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励</w:t>
            </w:r>
          </w:p>
        </w:tc>
        <w:tc>
          <w:tcPr>
            <w:tcW w:w="811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11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43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8110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sz w:val="22"/>
          <w:szCs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pStyle w:val="4"/>
        <w:widowControl/>
        <w:adjustRightInd w:val="0"/>
        <w:snapToGrid w:val="0"/>
        <w:spacing w:line="59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优秀团员标兵推荐评选登记表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16"/>
        <w:gridCol w:w="837"/>
        <w:gridCol w:w="873"/>
        <w:gridCol w:w="344"/>
        <w:gridCol w:w="717"/>
        <w:gridCol w:w="462"/>
        <w:gridCol w:w="599"/>
        <w:gridCol w:w="615"/>
        <w:gridCol w:w="446"/>
        <w:gridCol w:w="751"/>
        <w:gridCol w:w="1303"/>
        <w:gridCol w:w="179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4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15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别</w:t>
            </w:r>
          </w:p>
        </w:tc>
        <w:tc>
          <w:tcPr>
            <w:tcW w:w="106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龄</w:t>
            </w:r>
          </w:p>
        </w:tc>
        <w:tc>
          <w:tcPr>
            <w:tcW w:w="106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23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95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4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 班</w:t>
            </w:r>
          </w:p>
        </w:tc>
        <w:tc>
          <w:tcPr>
            <w:tcW w:w="202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 业</w:t>
            </w:r>
          </w:p>
        </w:tc>
        <w:tc>
          <w:tcPr>
            <w:tcW w:w="21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23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担任职务</w:t>
            </w:r>
          </w:p>
        </w:tc>
        <w:tc>
          <w:tcPr>
            <w:tcW w:w="95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上年度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综合测评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名次、成绩</w:t>
            </w:r>
          </w:p>
        </w:tc>
        <w:tc>
          <w:tcPr>
            <w:tcW w:w="3183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23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有无不及格科目</w:t>
            </w:r>
          </w:p>
        </w:tc>
        <w:tc>
          <w:tcPr>
            <w:tcW w:w="95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2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班级人数</w:t>
            </w:r>
          </w:p>
        </w:tc>
        <w:tc>
          <w:tcPr>
            <w:tcW w:w="3183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23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有无违规违纪现象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19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已获得“第二课堂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成绩单”学分</w:t>
            </w:r>
          </w:p>
        </w:tc>
        <w:tc>
          <w:tcPr>
            <w:tcW w:w="121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思想成长</w:t>
            </w: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社会实践</w:t>
            </w: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创新创业</w:t>
            </w:r>
          </w:p>
        </w:tc>
        <w:tc>
          <w:tcPr>
            <w:tcW w:w="11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劳动服务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文体活动</w:t>
            </w: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19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8078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（包括团内表现、参与暑期社会实践活动情况等内容）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曾获何种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奖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励</w:t>
            </w:r>
          </w:p>
        </w:tc>
        <w:tc>
          <w:tcPr>
            <w:tcW w:w="8078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团支部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8078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支部书记：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078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3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078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（盖  章）</w:t>
            </w:r>
          </w:p>
          <w:p>
            <w:pPr>
              <w:pStyle w:val="2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sz w:val="22"/>
          <w:szCs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pStyle w:val="4"/>
        <w:widowControl/>
        <w:adjustRightInd w:val="0"/>
        <w:snapToGrid w:val="0"/>
        <w:spacing w:line="59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优秀志愿者标兵推荐评选登记表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3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1"/>
        <w:gridCol w:w="176"/>
        <w:gridCol w:w="607"/>
        <w:gridCol w:w="339"/>
        <w:gridCol w:w="837"/>
        <w:gridCol w:w="995"/>
        <w:gridCol w:w="211"/>
        <w:gridCol w:w="758"/>
        <w:gridCol w:w="449"/>
        <w:gridCol w:w="638"/>
        <w:gridCol w:w="552"/>
        <w:gridCol w:w="1295"/>
        <w:gridCol w:w="317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1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别</w:t>
            </w:r>
          </w:p>
        </w:tc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龄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7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 班</w:t>
            </w: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 业</w:t>
            </w:r>
          </w:p>
        </w:tc>
        <w:tc>
          <w:tcPr>
            <w:tcW w:w="20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担任职务</w:t>
            </w:r>
          </w:p>
        </w:tc>
        <w:tc>
          <w:tcPr>
            <w:tcW w:w="7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363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参加志愿服务累计时数</w:t>
            </w:r>
          </w:p>
        </w:tc>
        <w:tc>
          <w:tcPr>
            <w:tcW w:w="305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是否注册志愿者</w:t>
            </w:r>
          </w:p>
        </w:tc>
        <w:tc>
          <w:tcPr>
            <w:tcW w:w="7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0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上年度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综合测评</w:t>
            </w:r>
          </w:p>
        </w:tc>
        <w:tc>
          <w:tcPr>
            <w:tcW w:w="178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名次、成绩</w:t>
            </w:r>
          </w:p>
        </w:tc>
        <w:tc>
          <w:tcPr>
            <w:tcW w:w="305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有无不及格科目</w:t>
            </w:r>
          </w:p>
        </w:tc>
        <w:tc>
          <w:tcPr>
            <w:tcW w:w="7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80" w:type="dxa"/>
            <w:gridSpan w:val="3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8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班级人数</w:t>
            </w:r>
          </w:p>
        </w:tc>
        <w:tc>
          <w:tcPr>
            <w:tcW w:w="305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有无违规违纪现象</w:t>
            </w:r>
          </w:p>
        </w:tc>
        <w:tc>
          <w:tcPr>
            <w:tcW w:w="7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187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已获得“第二课堂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成绩单”学分</w:t>
            </w: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思想成长</w:t>
            </w:r>
          </w:p>
        </w:tc>
        <w:tc>
          <w:tcPr>
            <w:tcW w:w="12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社会实践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创新创业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劳动服务</w:t>
            </w: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文体活动</w:t>
            </w:r>
          </w:p>
        </w:tc>
        <w:tc>
          <w:tcPr>
            <w:tcW w:w="10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87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0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要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事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迹</w:t>
            </w:r>
          </w:p>
        </w:tc>
        <w:tc>
          <w:tcPr>
            <w:tcW w:w="7912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（包括参与志愿服务、暑期社会实践活动情况等内容）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曾获何种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励</w:t>
            </w:r>
          </w:p>
        </w:tc>
        <w:tc>
          <w:tcPr>
            <w:tcW w:w="7912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所在志愿服务团体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7912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服务团体负责人：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7912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7912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tabs>
          <w:tab w:val="left" w:pos="11850"/>
        </w:tabs>
        <w:spacing w:afterLines="50" w:line="440" w:lineRule="exact"/>
        <w:ind w:left="-567" w:leftChars="-270" w:firstLine="560" w:firstLineChars="200"/>
        <w:rPr>
          <w:rFonts w:ascii="黑体" w:hAnsi="黑体" w:eastAsia="黑体" w:cs="黑体"/>
          <w:sz w:val="32"/>
          <w:szCs w:val="32"/>
        </w:rPr>
      </w:pPr>
      <w:r>
        <w:rPr>
          <w:rFonts w:hAnsi="仿宋" w:eastAsia="仿宋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校级优秀团员推荐评选登记表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"/>
        <w:gridCol w:w="512"/>
        <w:gridCol w:w="357"/>
        <w:gridCol w:w="636"/>
        <w:gridCol w:w="548"/>
        <w:gridCol w:w="351"/>
        <w:gridCol w:w="863"/>
        <w:gridCol w:w="253"/>
        <w:gridCol w:w="965"/>
        <w:gridCol w:w="1048"/>
        <w:gridCol w:w="150"/>
        <w:gridCol w:w="126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89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别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6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龄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15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专业班级</w:t>
            </w:r>
          </w:p>
        </w:tc>
        <w:tc>
          <w:tcPr>
            <w:tcW w:w="2458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8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是否按期参加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“青年大学习”</w:t>
            </w:r>
          </w:p>
        </w:tc>
        <w:tc>
          <w:tcPr>
            <w:tcW w:w="104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担任职务</w:t>
            </w:r>
          </w:p>
        </w:tc>
        <w:tc>
          <w:tcPr>
            <w:tcW w:w="115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84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上年度综测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名次、成绩</w:t>
            </w:r>
          </w:p>
        </w:tc>
        <w:tc>
          <w:tcPr>
            <w:tcW w:w="189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有无不及格科目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有无违规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违纪现象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199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已获得“第二课堂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成绩单”学分</w:t>
            </w: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思想成长</w:t>
            </w: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社会实践</w:t>
            </w:r>
          </w:p>
        </w:tc>
        <w:tc>
          <w:tcPr>
            <w:tcW w:w="12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创新创业</w:t>
            </w:r>
          </w:p>
        </w:tc>
        <w:tc>
          <w:tcPr>
            <w:tcW w:w="11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劳动服务</w:t>
            </w:r>
          </w:p>
        </w:tc>
        <w:tc>
          <w:tcPr>
            <w:tcW w:w="126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文体活动</w:t>
            </w:r>
          </w:p>
        </w:tc>
        <w:tc>
          <w:tcPr>
            <w:tcW w:w="115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99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9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5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33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8106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（包括团内表现、参与暑期社会实践活动情况等内容）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33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曾获何种奖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励</w:t>
            </w:r>
          </w:p>
        </w:tc>
        <w:tc>
          <w:tcPr>
            <w:tcW w:w="8106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33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团支部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106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支部书记：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33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106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33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106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</w:tbl>
    <w:p>
      <w:pPr>
        <w:spacing w:line="520" w:lineRule="exact"/>
        <w:jc w:val="left"/>
        <w:rPr>
          <w:rFonts w:ascii="宋体" w:hAnsi="宋体" w:eastAsia="宋体" w:cs="宋体"/>
          <w:sz w:val="22"/>
          <w:szCs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2"/>
        </w:rPr>
        <w:t>此表一式两份，一份交校团委，一份院团委留存。</w:t>
      </w:r>
    </w:p>
    <w:p>
      <w:pPr>
        <w:pStyle w:val="4"/>
        <w:widowControl/>
        <w:adjustRightInd w:val="0"/>
        <w:snapToGrid w:val="0"/>
        <w:spacing w:line="59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院级优秀团员推荐评选登记表</w:t>
      </w: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tbl>
      <w:tblPr>
        <w:tblStyle w:val="6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76"/>
        <w:gridCol w:w="622"/>
        <w:gridCol w:w="561"/>
        <w:gridCol w:w="269"/>
        <w:gridCol w:w="944"/>
        <w:gridCol w:w="149"/>
        <w:gridCol w:w="934"/>
        <w:gridCol w:w="131"/>
        <w:gridCol w:w="655"/>
        <w:gridCol w:w="542"/>
        <w:gridCol w:w="1057"/>
        <w:gridCol w:w="246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59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别</w:t>
            </w:r>
          </w:p>
        </w:tc>
        <w:tc>
          <w:tcPr>
            <w:tcW w:w="109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 龄</w:t>
            </w:r>
          </w:p>
        </w:tc>
        <w:tc>
          <w:tcPr>
            <w:tcW w:w="78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专业班级</w:t>
            </w:r>
          </w:p>
        </w:tc>
        <w:tc>
          <w:tcPr>
            <w:tcW w:w="242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02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是否按期参加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“青年大学习”</w:t>
            </w:r>
          </w:p>
        </w:tc>
        <w:tc>
          <w:tcPr>
            <w:tcW w:w="78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担任职务</w:t>
            </w: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90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上年度综测名次、成绩</w:t>
            </w:r>
          </w:p>
        </w:tc>
        <w:tc>
          <w:tcPr>
            <w:tcW w:w="2857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38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有无违规违纪现象</w:t>
            </w:r>
          </w:p>
        </w:tc>
        <w:tc>
          <w:tcPr>
            <w:tcW w:w="125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285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已获得“第二课堂成绩单”学分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思想成长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社会实践</w:t>
            </w:r>
          </w:p>
        </w:tc>
        <w:tc>
          <w:tcPr>
            <w:tcW w:w="12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创新创业</w:t>
            </w:r>
          </w:p>
        </w:tc>
        <w:tc>
          <w:tcPr>
            <w:tcW w:w="11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劳动服务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文体活动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285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简要事迹</w:t>
            </w:r>
          </w:p>
        </w:tc>
        <w:tc>
          <w:tcPr>
            <w:tcW w:w="8097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（包括团内表现、参与暑期社会实践活动情况等内容）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曾获何种奖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励</w:t>
            </w:r>
          </w:p>
        </w:tc>
        <w:tc>
          <w:tcPr>
            <w:tcW w:w="8097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团支部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097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支部书记：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院团委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意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见</w:t>
            </w:r>
          </w:p>
        </w:tc>
        <w:tc>
          <w:tcPr>
            <w:tcW w:w="8097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130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校团委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见</w:t>
            </w:r>
          </w:p>
        </w:tc>
        <w:tc>
          <w:tcPr>
            <w:tcW w:w="8097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（盖  章）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年   月    日</w:t>
            </w:r>
          </w:p>
        </w:tc>
      </w:tr>
    </w:tbl>
    <w:p>
      <w:pPr>
        <w:pStyle w:val="4"/>
        <w:widowControl/>
        <w:adjustRightInd w:val="0"/>
        <w:snapToGrid w:val="0"/>
        <w:spacing w:line="400" w:lineRule="exact"/>
        <w:rPr>
          <w:rFonts w:hAnsi="宋体" w:eastAsia="宋体" w:cs="宋体"/>
          <w:sz w:val="22"/>
        </w:rPr>
        <w:sectPr>
          <w:pgSz w:w="11906" w:h="16838"/>
          <w:pgMar w:top="1588" w:right="1531" w:bottom="1588" w:left="1531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hAnsi="宋体" w:eastAsia="宋体" w:cs="宋体"/>
          <w:sz w:val="22"/>
        </w:rPr>
        <w:t>此表一式两份，一份交校团委，一份院团委留存。</w:t>
      </w:r>
    </w:p>
    <w:p>
      <w:pPr>
        <w:pStyle w:val="4"/>
        <w:widowControl/>
        <w:adjustRightInd w:val="0"/>
        <w:snapToGrid w:val="0"/>
        <w:spacing w:line="59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附件10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u w:val="single"/>
        </w:rPr>
        <w:t xml:space="preserve">xx  </w:t>
      </w:r>
      <w:r>
        <w:rPr>
          <w:rFonts w:hint="eastAsia" w:ascii="方正小标宋简体" w:hAnsi="黑体" w:eastAsia="方正小标宋简体"/>
          <w:sz w:val="36"/>
          <w:szCs w:val="36"/>
        </w:rPr>
        <w:t>学院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“五四”</w:t>
      </w:r>
      <w:r>
        <w:rPr>
          <w:rFonts w:hint="eastAsia" w:ascii="方正小标宋简体" w:hAnsi="黑体" w:eastAsia="方正小标宋简体"/>
          <w:sz w:val="36"/>
          <w:szCs w:val="36"/>
        </w:rPr>
        <w:t>各类先进评选表彰汇总表</w:t>
      </w:r>
    </w:p>
    <w:p>
      <w:pPr>
        <w:spacing w:beforeLines="50" w:afterLines="50"/>
        <w:jc w:val="left"/>
        <w:rPr>
          <w:rFonts w:ascii="宋体" w:hAnsi="宋体" w:cs="宋体"/>
          <w:color w:val="000000"/>
          <w:sz w:val="24"/>
          <w:u w:val="single"/>
        </w:rPr>
      </w:pPr>
    </w:p>
    <w:p>
      <w:pPr>
        <w:spacing w:beforeLines="50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学院（章）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先进（红旗）团委：xx团委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先进（红旗）团支部：xx团支部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优秀青年志愿者服务队：xx队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优秀团干部：xxx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优秀团员标兵：xxx（xx团支部）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优秀志愿者标兵：xxx（xx团支部）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校级优秀团员（ x 人）：</w:t>
      </w:r>
    </w:p>
    <w:p>
      <w:pPr>
        <w:spacing w:line="580" w:lineRule="exact"/>
        <w:ind w:left="0" w:leftChars="0" w:firstLine="259" w:firstLineChars="108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xxx（xx团支部）、xxx（xx团支部）、xxx（xx团支部）</w:t>
      </w:r>
    </w:p>
    <w:p>
      <w:pPr>
        <w:spacing w:line="58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  <w:lang w:eastAsia="zh-CN"/>
        </w:rPr>
        <w:t>.</w:t>
      </w:r>
      <w:r>
        <w:rPr>
          <w:rFonts w:hint="eastAsia" w:ascii="宋体" w:hAnsi="宋体" w:eastAsia="宋体" w:cs="宋体"/>
          <w:sz w:val="24"/>
        </w:rPr>
        <w:t>院级优秀团员（ x 人）：</w:t>
      </w:r>
    </w:p>
    <w:p>
      <w:pPr>
        <w:spacing w:line="580" w:lineRule="exact"/>
        <w:ind w:left="0" w:leftChars="0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xxx（xx团支部）、xxx（xx团支部）、xxx（xx团支部）</w:t>
      </w:r>
    </w:p>
    <w:p>
      <w:pPr>
        <w:adjustRightInd w:val="0"/>
        <w:snapToGrid w:val="0"/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tbl>
      <w:tblPr>
        <w:tblStyle w:val="6"/>
        <w:tblpPr w:leftFromText="180" w:rightFromText="180" w:vertAnchor="text" w:horzAnchor="page" w:tblpX="1431" w:tblpY="969"/>
        <w:tblOverlap w:val="never"/>
        <w:tblW w:w="914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49" w:type="dxa"/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发：各学院团委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149" w:type="dxa"/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共青团山西师范大学委员会                  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984" w:right="1474" w:bottom="1417" w:left="1587" w:header="851" w:footer="1247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9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Style w:val="9"/>
                    <w:rFonts w:hint="eastAsia" w:ascii="宋体" w:hAnsi="宋体" w:eastAsia="宋体" w:cs="宋体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Style w:val="9"/>
                    <w:rFonts w:ascii="宋体" w:hAnsi="宋体" w:eastAsia="宋体" w:cs="宋体"/>
                    <w:sz w:val="24"/>
                    <w:szCs w:val="24"/>
                  </w:rPr>
                  <w:t>- 19 -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7F1F56"/>
    <w:rsid w:val="00016D66"/>
    <w:rsid w:val="0003053D"/>
    <w:rsid w:val="00030544"/>
    <w:rsid w:val="000349C8"/>
    <w:rsid w:val="00063B85"/>
    <w:rsid w:val="000809AE"/>
    <w:rsid w:val="000D0283"/>
    <w:rsid w:val="000D6F38"/>
    <w:rsid w:val="000E39AE"/>
    <w:rsid w:val="00107976"/>
    <w:rsid w:val="00113E8C"/>
    <w:rsid w:val="0011738F"/>
    <w:rsid w:val="001175CD"/>
    <w:rsid w:val="001247D4"/>
    <w:rsid w:val="00157BE5"/>
    <w:rsid w:val="00165E6B"/>
    <w:rsid w:val="0016700B"/>
    <w:rsid w:val="001B07DE"/>
    <w:rsid w:val="001B41C3"/>
    <w:rsid w:val="001E24FC"/>
    <w:rsid w:val="001F0D25"/>
    <w:rsid w:val="001F227B"/>
    <w:rsid w:val="0020382D"/>
    <w:rsid w:val="002233C1"/>
    <w:rsid w:val="0026248D"/>
    <w:rsid w:val="00284251"/>
    <w:rsid w:val="002A0E77"/>
    <w:rsid w:val="002B2A19"/>
    <w:rsid w:val="0030430F"/>
    <w:rsid w:val="00320879"/>
    <w:rsid w:val="00323287"/>
    <w:rsid w:val="00334CB1"/>
    <w:rsid w:val="00340BFB"/>
    <w:rsid w:val="00341775"/>
    <w:rsid w:val="00347D58"/>
    <w:rsid w:val="00371B6D"/>
    <w:rsid w:val="00384C86"/>
    <w:rsid w:val="003A714F"/>
    <w:rsid w:val="003F3DE3"/>
    <w:rsid w:val="00421E11"/>
    <w:rsid w:val="004822F6"/>
    <w:rsid w:val="00486E19"/>
    <w:rsid w:val="00493441"/>
    <w:rsid w:val="004B60AF"/>
    <w:rsid w:val="004E19CE"/>
    <w:rsid w:val="004E73BB"/>
    <w:rsid w:val="00502FDB"/>
    <w:rsid w:val="00532BA7"/>
    <w:rsid w:val="0053785F"/>
    <w:rsid w:val="0054416A"/>
    <w:rsid w:val="00557085"/>
    <w:rsid w:val="00572F7C"/>
    <w:rsid w:val="00593B61"/>
    <w:rsid w:val="00594DCD"/>
    <w:rsid w:val="005A6C35"/>
    <w:rsid w:val="005C4BA9"/>
    <w:rsid w:val="005C732C"/>
    <w:rsid w:val="005D101A"/>
    <w:rsid w:val="005E3B59"/>
    <w:rsid w:val="005E6D3D"/>
    <w:rsid w:val="006170DA"/>
    <w:rsid w:val="00670F69"/>
    <w:rsid w:val="00690443"/>
    <w:rsid w:val="00696E8B"/>
    <w:rsid w:val="006A5E6C"/>
    <w:rsid w:val="006E5726"/>
    <w:rsid w:val="00720BBC"/>
    <w:rsid w:val="00726898"/>
    <w:rsid w:val="007526C8"/>
    <w:rsid w:val="00752B6A"/>
    <w:rsid w:val="00757F2E"/>
    <w:rsid w:val="00793EA7"/>
    <w:rsid w:val="007C3292"/>
    <w:rsid w:val="007E1974"/>
    <w:rsid w:val="007F1F56"/>
    <w:rsid w:val="007F5062"/>
    <w:rsid w:val="00800D20"/>
    <w:rsid w:val="008161E2"/>
    <w:rsid w:val="00832EA6"/>
    <w:rsid w:val="00845D00"/>
    <w:rsid w:val="0086052F"/>
    <w:rsid w:val="00864441"/>
    <w:rsid w:val="00873621"/>
    <w:rsid w:val="008D077E"/>
    <w:rsid w:val="008D5FAB"/>
    <w:rsid w:val="00901E4D"/>
    <w:rsid w:val="00917301"/>
    <w:rsid w:val="00922249"/>
    <w:rsid w:val="009223C8"/>
    <w:rsid w:val="00953DB0"/>
    <w:rsid w:val="00994F3C"/>
    <w:rsid w:val="009B0250"/>
    <w:rsid w:val="009B0FA8"/>
    <w:rsid w:val="009B4920"/>
    <w:rsid w:val="00A059CD"/>
    <w:rsid w:val="00A22CA8"/>
    <w:rsid w:val="00A26C07"/>
    <w:rsid w:val="00A54CF3"/>
    <w:rsid w:val="00A933F9"/>
    <w:rsid w:val="00A960AA"/>
    <w:rsid w:val="00AA67DB"/>
    <w:rsid w:val="00AC1760"/>
    <w:rsid w:val="00AE152A"/>
    <w:rsid w:val="00AE6301"/>
    <w:rsid w:val="00B012BD"/>
    <w:rsid w:val="00B128A4"/>
    <w:rsid w:val="00B4573F"/>
    <w:rsid w:val="00B5118C"/>
    <w:rsid w:val="00B64C18"/>
    <w:rsid w:val="00B82934"/>
    <w:rsid w:val="00BC349D"/>
    <w:rsid w:val="00BD3809"/>
    <w:rsid w:val="00BE0D25"/>
    <w:rsid w:val="00C04488"/>
    <w:rsid w:val="00C22AFD"/>
    <w:rsid w:val="00C23A18"/>
    <w:rsid w:val="00C44612"/>
    <w:rsid w:val="00C5135A"/>
    <w:rsid w:val="00C81250"/>
    <w:rsid w:val="00CB00B4"/>
    <w:rsid w:val="00CD4AAB"/>
    <w:rsid w:val="00CE56C8"/>
    <w:rsid w:val="00CE66AE"/>
    <w:rsid w:val="00CF3B54"/>
    <w:rsid w:val="00D41E9C"/>
    <w:rsid w:val="00DB413F"/>
    <w:rsid w:val="00DB45C8"/>
    <w:rsid w:val="00DC5923"/>
    <w:rsid w:val="00DF3204"/>
    <w:rsid w:val="00E240C3"/>
    <w:rsid w:val="00E32C19"/>
    <w:rsid w:val="00E51954"/>
    <w:rsid w:val="00E957C9"/>
    <w:rsid w:val="00EC31A5"/>
    <w:rsid w:val="00EC7082"/>
    <w:rsid w:val="00ED4402"/>
    <w:rsid w:val="00ED524F"/>
    <w:rsid w:val="00EF370B"/>
    <w:rsid w:val="00F0129F"/>
    <w:rsid w:val="00F10EA9"/>
    <w:rsid w:val="00F51C23"/>
    <w:rsid w:val="00F5275B"/>
    <w:rsid w:val="00F62874"/>
    <w:rsid w:val="00F86F81"/>
    <w:rsid w:val="00F9135E"/>
    <w:rsid w:val="00FB47BC"/>
    <w:rsid w:val="00FC268A"/>
    <w:rsid w:val="00FE3C49"/>
    <w:rsid w:val="00FF4ADE"/>
    <w:rsid w:val="01602136"/>
    <w:rsid w:val="017460A8"/>
    <w:rsid w:val="01AA6BA8"/>
    <w:rsid w:val="01BE5CC0"/>
    <w:rsid w:val="027F16CA"/>
    <w:rsid w:val="03A71BE3"/>
    <w:rsid w:val="03D35307"/>
    <w:rsid w:val="04DB3607"/>
    <w:rsid w:val="05A66F69"/>
    <w:rsid w:val="05F0423A"/>
    <w:rsid w:val="06856661"/>
    <w:rsid w:val="073A569E"/>
    <w:rsid w:val="07676065"/>
    <w:rsid w:val="08DF64FD"/>
    <w:rsid w:val="08F17FDE"/>
    <w:rsid w:val="09C15C02"/>
    <w:rsid w:val="0A060D07"/>
    <w:rsid w:val="0AAF1EFF"/>
    <w:rsid w:val="0B5D5EDB"/>
    <w:rsid w:val="0C994C14"/>
    <w:rsid w:val="0CED7C1D"/>
    <w:rsid w:val="0D054058"/>
    <w:rsid w:val="0D384C99"/>
    <w:rsid w:val="0DC246A2"/>
    <w:rsid w:val="0E1A260D"/>
    <w:rsid w:val="0EA37FCC"/>
    <w:rsid w:val="0EE22825"/>
    <w:rsid w:val="0F6219DF"/>
    <w:rsid w:val="0F8120BC"/>
    <w:rsid w:val="0FC55680"/>
    <w:rsid w:val="0FC81C60"/>
    <w:rsid w:val="0FD97CCE"/>
    <w:rsid w:val="1030011A"/>
    <w:rsid w:val="10C1473A"/>
    <w:rsid w:val="11406595"/>
    <w:rsid w:val="11C86D6F"/>
    <w:rsid w:val="11DF131B"/>
    <w:rsid w:val="120F7A2A"/>
    <w:rsid w:val="122431D2"/>
    <w:rsid w:val="1257411B"/>
    <w:rsid w:val="132316DC"/>
    <w:rsid w:val="140D24B1"/>
    <w:rsid w:val="142E0B2F"/>
    <w:rsid w:val="14351052"/>
    <w:rsid w:val="143702B1"/>
    <w:rsid w:val="148368D6"/>
    <w:rsid w:val="14D72DEF"/>
    <w:rsid w:val="14DB678E"/>
    <w:rsid w:val="15E038B4"/>
    <w:rsid w:val="162F77CF"/>
    <w:rsid w:val="17090456"/>
    <w:rsid w:val="17D11706"/>
    <w:rsid w:val="182145DD"/>
    <w:rsid w:val="18CD2C86"/>
    <w:rsid w:val="193D28D1"/>
    <w:rsid w:val="1A5328A6"/>
    <w:rsid w:val="1B944F25"/>
    <w:rsid w:val="1C252021"/>
    <w:rsid w:val="1C7F7983"/>
    <w:rsid w:val="1D454F8B"/>
    <w:rsid w:val="200831DC"/>
    <w:rsid w:val="201F6892"/>
    <w:rsid w:val="202F346E"/>
    <w:rsid w:val="204A043C"/>
    <w:rsid w:val="208E5662"/>
    <w:rsid w:val="20C932CD"/>
    <w:rsid w:val="215B7E69"/>
    <w:rsid w:val="216005EE"/>
    <w:rsid w:val="236E24FF"/>
    <w:rsid w:val="238B4409"/>
    <w:rsid w:val="23ED5B1A"/>
    <w:rsid w:val="25BC13E1"/>
    <w:rsid w:val="26574674"/>
    <w:rsid w:val="27C80C03"/>
    <w:rsid w:val="28EF3AAA"/>
    <w:rsid w:val="28F95F7D"/>
    <w:rsid w:val="2A7A3E90"/>
    <w:rsid w:val="2B4C5206"/>
    <w:rsid w:val="2B904B87"/>
    <w:rsid w:val="2BBE346C"/>
    <w:rsid w:val="2C866B0B"/>
    <w:rsid w:val="2D5908D8"/>
    <w:rsid w:val="2DDE5E6F"/>
    <w:rsid w:val="2F8B61E7"/>
    <w:rsid w:val="3038650F"/>
    <w:rsid w:val="303C6790"/>
    <w:rsid w:val="308B46F0"/>
    <w:rsid w:val="317A4765"/>
    <w:rsid w:val="331B7210"/>
    <w:rsid w:val="339E0BDF"/>
    <w:rsid w:val="33AE7FB3"/>
    <w:rsid w:val="341E02D6"/>
    <w:rsid w:val="348C6C89"/>
    <w:rsid w:val="35E3177F"/>
    <w:rsid w:val="364610BA"/>
    <w:rsid w:val="36A218E3"/>
    <w:rsid w:val="371A4544"/>
    <w:rsid w:val="37DB1DF7"/>
    <w:rsid w:val="38637D01"/>
    <w:rsid w:val="38A950F3"/>
    <w:rsid w:val="3A270170"/>
    <w:rsid w:val="3A28177A"/>
    <w:rsid w:val="3A32526F"/>
    <w:rsid w:val="3AB71A45"/>
    <w:rsid w:val="3AC325CA"/>
    <w:rsid w:val="3AD45DA4"/>
    <w:rsid w:val="3C430575"/>
    <w:rsid w:val="3CAF5A21"/>
    <w:rsid w:val="3CDA46D0"/>
    <w:rsid w:val="3E067AAC"/>
    <w:rsid w:val="3EFC133E"/>
    <w:rsid w:val="3F8C36E0"/>
    <w:rsid w:val="3FE03674"/>
    <w:rsid w:val="3FE060DB"/>
    <w:rsid w:val="400E49F6"/>
    <w:rsid w:val="403903A8"/>
    <w:rsid w:val="41545805"/>
    <w:rsid w:val="41B63597"/>
    <w:rsid w:val="426E5C20"/>
    <w:rsid w:val="4271453C"/>
    <w:rsid w:val="42906404"/>
    <w:rsid w:val="445554B8"/>
    <w:rsid w:val="45087E20"/>
    <w:rsid w:val="45570BED"/>
    <w:rsid w:val="456A0EBE"/>
    <w:rsid w:val="47216514"/>
    <w:rsid w:val="47262982"/>
    <w:rsid w:val="47411B55"/>
    <w:rsid w:val="4782547D"/>
    <w:rsid w:val="47984C23"/>
    <w:rsid w:val="48B955FE"/>
    <w:rsid w:val="494A30CE"/>
    <w:rsid w:val="4A1470AD"/>
    <w:rsid w:val="4A8E3303"/>
    <w:rsid w:val="4BCD4886"/>
    <w:rsid w:val="4C2D4456"/>
    <w:rsid w:val="4C700E60"/>
    <w:rsid w:val="4CE91290"/>
    <w:rsid w:val="4F844B20"/>
    <w:rsid w:val="4FDD1914"/>
    <w:rsid w:val="50BD56BE"/>
    <w:rsid w:val="51024103"/>
    <w:rsid w:val="518D0340"/>
    <w:rsid w:val="52080142"/>
    <w:rsid w:val="52130EBE"/>
    <w:rsid w:val="52522E68"/>
    <w:rsid w:val="527A5F1B"/>
    <w:rsid w:val="528D316F"/>
    <w:rsid w:val="52CB4279"/>
    <w:rsid w:val="531F14B6"/>
    <w:rsid w:val="5320774E"/>
    <w:rsid w:val="534D7318"/>
    <w:rsid w:val="53E45556"/>
    <w:rsid w:val="556D1D67"/>
    <w:rsid w:val="55766B43"/>
    <w:rsid w:val="5673127E"/>
    <w:rsid w:val="56FD5BA6"/>
    <w:rsid w:val="58C7085D"/>
    <w:rsid w:val="58EF2C0E"/>
    <w:rsid w:val="59474F5A"/>
    <w:rsid w:val="59F43DA5"/>
    <w:rsid w:val="5A0B21B5"/>
    <w:rsid w:val="5A0D3E42"/>
    <w:rsid w:val="5BBE3CB3"/>
    <w:rsid w:val="5C2A2760"/>
    <w:rsid w:val="5C381321"/>
    <w:rsid w:val="5D0905C7"/>
    <w:rsid w:val="5D350B48"/>
    <w:rsid w:val="5E1D2A45"/>
    <w:rsid w:val="5E3B6AB7"/>
    <w:rsid w:val="5E4E1B1C"/>
    <w:rsid w:val="60653CA7"/>
    <w:rsid w:val="611D44F1"/>
    <w:rsid w:val="61501405"/>
    <w:rsid w:val="61732490"/>
    <w:rsid w:val="617D3332"/>
    <w:rsid w:val="61FA0CCD"/>
    <w:rsid w:val="622C3B0D"/>
    <w:rsid w:val="62404985"/>
    <w:rsid w:val="629372B1"/>
    <w:rsid w:val="62DE6052"/>
    <w:rsid w:val="6308676A"/>
    <w:rsid w:val="63172895"/>
    <w:rsid w:val="63631A5B"/>
    <w:rsid w:val="63B958B4"/>
    <w:rsid w:val="651D10B4"/>
    <w:rsid w:val="65FB7547"/>
    <w:rsid w:val="669C02F1"/>
    <w:rsid w:val="67902011"/>
    <w:rsid w:val="67C91D2A"/>
    <w:rsid w:val="681D4424"/>
    <w:rsid w:val="68FD77D7"/>
    <w:rsid w:val="69B019A5"/>
    <w:rsid w:val="6A892D47"/>
    <w:rsid w:val="6ADD450A"/>
    <w:rsid w:val="6B3604A7"/>
    <w:rsid w:val="6CB72DF6"/>
    <w:rsid w:val="6CFA1CDB"/>
    <w:rsid w:val="6D896BBE"/>
    <w:rsid w:val="6DC875D4"/>
    <w:rsid w:val="6DCC5A70"/>
    <w:rsid w:val="6E23524C"/>
    <w:rsid w:val="6EE964AB"/>
    <w:rsid w:val="6F304C0A"/>
    <w:rsid w:val="702F0375"/>
    <w:rsid w:val="70447E3C"/>
    <w:rsid w:val="70981F36"/>
    <w:rsid w:val="70DC4463"/>
    <w:rsid w:val="70F73101"/>
    <w:rsid w:val="71031003"/>
    <w:rsid w:val="71B71FA3"/>
    <w:rsid w:val="73D414D7"/>
    <w:rsid w:val="74257F85"/>
    <w:rsid w:val="74673E34"/>
    <w:rsid w:val="75282A87"/>
    <w:rsid w:val="75357D54"/>
    <w:rsid w:val="753B1060"/>
    <w:rsid w:val="758B0D5E"/>
    <w:rsid w:val="76EE586A"/>
    <w:rsid w:val="77B7670E"/>
    <w:rsid w:val="78250CE6"/>
    <w:rsid w:val="78EF46BD"/>
    <w:rsid w:val="78F13561"/>
    <w:rsid w:val="79CE05B5"/>
    <w:rsid w:val="7B2276D1"/>
    <w:rsid w:val="7CA60EF8"/>
    <w:rsid w:val="7E7A0ECD"/>
    <w:rsid w:val="7EE40FD9"/>
    <w:rsid w:val="7F39127B"/>
    <w:rsid w:val="F7EFB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0"/>
    <w:pPr>
      <w:autoSpaceDE w:val="0"/>
      <w:autoSpaceDN w:val="0"/>
      <w:spacing w:before="149"/>
      <w:ind w:left="1068" w:hanging="322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33E2D-6CE8-4A2A-A986-9A25EA0B5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6526</Words>
  <Characters>6746</Characters>
  <Lines>61</Lines>
  <Paragraphs>17</Paragraphs>
  <TotalTime>1</TotalTime>
  <ScaleCrop>false</ScaleCrop>
  <LinksUpToDate>false</LinksUpToDate>
  <CharactersWithSpaces>8416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2021-12-14T06:27:00Z</dcterms:created>
  <dc:creator>刘泽宇 刘泽宇</dc:creator>
  <cp:lastModifiedBy>╮(｡❛ᴗ❛｡)╭</cp:lastModifiedBy>
  <cp:lastPrinted>2022-03-17T03:03:00Z</cp:lastPrinted>
  <dcterms:modified xsi:type="dcterms:W3CDTF">2023-03-13T08:54:43Z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952C16212D5443B786428B0978616CCB</vt:lpwstr>
  </property>
</Properties>
</file>